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ind w:right="640"/>
        <w:rPr>
          <w:rFonts w:ascii="仿宋" w:hAnsi="仿宋" w:eastAsia="仿宋" w:cs="仿宋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附件2</w:t>
      </w:r>
    </w:p>
    <w:p>
      <w:pPr>
        <w:autoSpaceDE w:val="0"/>
        <w:adjustRightInd w:val="0"/>
        <w:snapToGrid w:val="0"/>
        <w:jc w:val="center"/>
        <w:rPr>
          <w:rFonts w:ascii="仿宋" w:hAnsi="仿宋" w:eastAsia="仿宋" w:cs="仿宋"/>
          <w:b/>
          <w:color w:val="000000" w:themeColor="text1"/>
          <w:kern w:val="0"/>
          <w:sz w:val="32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/>
          <w:color w:val="000000" w:themeColor="text1"/>
          <w:kern w:val="0"/>
          <w:sz w:val="32"/>
          <w:szCs w:val="28"/>
          <w:highlight w:val="none"/>
          <w14:textFill>
            <w14:solidFill>
              <w14:schemeClr w14:val="tx1"/>
            </w14:solidFill>
          </w14:textFill>
        </w:rPr>
        <w:t>阜阳市妇女儿童医院202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32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32"/>
          <w:szCs w:val="28"/>
          <w:highlight w:val="none"/>
          <w14:textFill>
            <w14:solidFill>
              <w14:schemeClr w14:val="tx1"/>
            </w14:solidFill>
          </w14:textFill>
        </w:rPr>
        <w:t>年公开招聘专业技术人员报名资格审查表</w:t>
      </w:r>
    </w:p>
    <w:bookmarkEnd w:id="0"/>
    <w:tbl>
      <w:tblPr>
        <w:tblStyle w:val="3"/>
        <w:tblW w:w="91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977"/>
        <w:gridCol w:w="707"/>
        <w:gridCol w:w="1070"/>
        <w:gridCol w:w="828"/>
        <w:gridCol w:w="165"/>
        <w:gridCol w:w="365"/>
        <w:gridCol w:w="533"/>
        <w:gridCol w:w="384"/>
        <w:gridCol w:w="125"/>
        <w:gridCol w:w="190"/>
        <w:gridCol w:w="569"/>
        <w:gridCol w:w="287"/>
        <w:gridCol w:w="17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   年月</w:t>
            </w:r>
          </w:p>
        </w:tc>
        <w:tc>
          <w:tcPr>
            <w:tcW w:w="24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相 片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（白底小二寸）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                                                                                                                                                  面貌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健康   状况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  号码</w:t>
            </w:r>
          </w:p>
        </w:tc>
        <w:tc>
          <w:tcPr>
            <w:tcW w:w="620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报考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7990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    院校</w:t>
            </w:r>
          </w:p>
        </w:tc>
        <w:tc>
          <w:tcPr>
            <w:tcW w:w="2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学历  </w:t>
            </w:r>
          </w:p>
        </w:tc>
        <w:tc>
          <w:tcPr>
            <w:tcW w:w="14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ind w:firstLine="240" w:firstLineChars="100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资格证名称</w:t>
            </w:r>
          </w:p>
        </w:tc>
        <w:tc>
          <w:tcPr>
            <w:tcW w:w="28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家庭    住址</w:t>
            </w:r>
          </w:p>
        </w:tc>
        <w:tc>
          <w:tcPr>
            <w:tcW w:w="2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990" w:type="dxa"/>
            <w:gridSpan w:val="13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诚信    承诺    意见</w:t>
            </w:r>
          </w:p>
        </w:tc>
        <w:tc>
          <w:tcPr>
            <w:tcW w:w="7990" w:type="dxa"/>
            <w:gridSpan w:val="1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8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本人提供材料及上述信息填写真实、有效。如有虚假，责任自负。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0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考  生（签名）：                          年      月 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99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NDFkYmZiNDE1ZjRjYmU4ZTJmYjc3MjVmZDljNTUifQ=="/>
  </w:docVars>
  <w:rsids>
    <w:rsidRoot w:val="07447F35"/>
    <w:rsid w:val="0744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2024-06-06T06:53:00Z</dcterms:created>
  <dc:creator>．Rebirthxu</dc:creator>
  <cp:lastModifiedBy>．Rebirthxu</cp:lastModifiedBy>
  <dcterms:modified xsi:type="dcterms:W3CDTF">2024-06-06T06:54:30Z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979ED8891F6E4A76BEE1C9643F1F16E1_11</vt:lpwstr>
  </property>
</Properties>
</file>