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C5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安徽龙亢控股集团有限公司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招聘人员岗位设置</w:t>
      </w:r>
    </w:p>
    <w:tbl>
      <w:tblPr>
        <w:tblStyle w:val="4"/>
        <w:tblpPr w:leftFromText="180" w:rightFromText="180" w:vertAnchor="text" w:horzAnchor="page" w:tblpX="839" w:tblpY="672"/>
        <w:tblOverlap w:val="never"/>
        <w:tblW w:w="15209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927"/>
        <w:gridCol w:w="2007"/>
        <w:gridCol w:w="1415"/>
        <w:gridCol w:w="2100"/>
        <w:gridCol w:w="2520"/>
        <w:gridCol w:w="2790"/>
        <w:gridCol w:w="1710"/>
      </w:tblGrid>
      <w:tr w14:paraId="34CAE89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D0C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2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BA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职位名称及</w:t>
            </w:r>
          </w:p>
          <w:p w14:paraId="2CC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计划</w:t>
            </w:r>
          </w:p>
        </w:tc>
        <w:tc>
          <w:tcPr>
            <w:tcW w:w="804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653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报考资格条件</w:t>
            </w:r>
          </w:p>
        </w:tc>
        <w:tc>
          <w:tcPr>
            <w:tcW w:w="279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63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职位简介</w:t>
            </w:r>
          </w:p>
        </w:tc>
        <w:tc>
          <w:tcPr>
            <w:tcW w:w="17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DA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7D822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FD228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E0F12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43F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4C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AA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DCD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经历要求</w:t>
            </w:r>
          </w:p>
        </w:tc>
        <w:tc>
          <w:tcPr>
            <w:tcW w:w="27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97532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539A6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6F848F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583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94B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文旅投公司</w:t>
            </w:r>
          </w:p>
          <w:p w14:paraId="1F89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企业规划部</w:t>
            </w:r>
          </w:p>
          <w:p w14:paraId="57D5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经理1名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B5E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管理学门类、艺术学门类、文学门类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28A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EBC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40周岁以下</w:t>
            </w:r>
          </w:p>
          <w:p w14:paraId="656F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（1984年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1日及以后出生）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578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具备3年及以上旅游策划、旅游规划工作经验；对旅游项目整体策划、总规、修规、控规、详规经验丰富，能适应外地出差工作，出色的文字撰写能力；熟悉相关国家政策法规和行业规范，了解旅游市场前沿动态和发展趋势，具备旅游相关课题研究能力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806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完成各类型旅游景区、度假村、主题公园等旅游项目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的规划设计工作；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参与编制区域旅游规划、旅游项目策划及旅游项目总体规划方案等工作；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配合旅游规划项目经理完成各类旅游项目建设工作。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CEFE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薪资范围：</w:t>
            </w:r>
          </w:p>
          <w:p w14:paraId="07B0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10-15万</w:t>
            </w:r>
          </w:p>
        </w:tc>
      </w:tr>
    </w:tbl>
    <w:p w14:paraId="07F8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zllMTE1MmI5Yjc2ODI2MDcyMDQzZmViYzBkNmQifQ=="/>
  </w:docVars>
  <w:rsids>
    <w:rsidRoot w:val="00000000"/>
    <w:rsid w:val="032010DA"/>
    <w:rsid w:val="03CF3A69"/>
    <w:rsid w:val="05832D5D"/>
    <w:rsid w:val="07520C39"/>
    <w:rsid w:val="08C6368D"/>
    <w:rsid w:val="0B6A025E"/>
    <w:rsid w:val="0C2C7CAB"/>
    <w:rsid w:val="100E4A07"/>
    <w:rsid w:val="10DC7129"/>
    <w:rsid w:val="11D61675"/>
    <w:rsid w:val="17517DFD"/>
    <w:rsid w:val="17E2552E"/>
    <w:rsid w:val="1E5A2941"/>
    <w:rsid w:val="20605D1D"/>
    <w:rsid w:val="223C417A"/>
    <w:rsid w:val="27FE6547"/>
    <w:rsid w:val="2C0C1CDF"/>
    <w:rsid w:val="2CB573F1"/>
    <w:rsid w:val="312A4138"/>
    <w:rsid w:val="318F3672"/>
    <w:rsid w:val="37205C9C"/>
    <w:rsid w:val="3A5A6CCD"/>
    <w:rsid w:val="3A5E69D2"/>
    <w:rsid w:val="3A710B0B"/>
    <w:rsid w:val="3FA00FB0"/>
    <w:rsid w:val="3FBE7415"/>
    <w:rsid w:val="421258BF"/>
    <w:rsid w:val="443A3933"/>
    <w:rsid w:val="4AD15DB9"/>
    <w:rsid w:val="4B784B04"/>
    <w:rsid w:val="4D96011D"/>
    <w:rsid w:val="4DF06413"/>
    <w:rsid w:val="4F072754"/>
    <w:rsid w:val="5073498F"/>
    <w:rsid w:val="52005CA0"/>
    <w:rsid w:val="52862B12"/>
    <w:rsid w:val="585352E8"/>
    <w:rsid w:val="59873847"/>
    <w:rsid w:val="5E2349C8"/>
    <w:rsid w:val="5FD44193"/>
    <w:rsid w:val="602C613B"/>
    <w:rsid w:val="60E40372"/>
    <w:rsid w:val="64845D29"/>
    <w:rsid w:val="649B71BE"/>
    <w:rsid w:val="6A1869F8"/>
    <w:rsid w:val="6A377749"/>
    <w:rsid w:val="6BBD24F7"/>
    <w:rsid w:val="6D3F0A8F"/>
    <w:rsid w:val="70FC058B"/>
    <w:rsid w:val="77307BAB"/>
    <w:rsid w:val="7BC97448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328</Characters>
  <Paragraphs>110</Paragraphs>
  <TotalTime>205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2023-08-29T00:35:00Z</dcterms:created>
  <dc:creator>ice1426733565</dc:creator>
  <cp:lastModifiedBy>上善若水</cp:lastModifiedBy>
  <dcterms:modified xsi:type="dcterms:W3CDTF">2024-10-21T08:21:13Z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73A9B0DF5AAE4E408D9B38C3E3DF005F_13</vt:lpwstr>
  </property>
</Properties>
</file>