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46D4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</w:p>
    <w:p w14:paraId="0ABD654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合肥站安检值班员招聘综合考核表</w:t>
      </w:r>
    </w:p>
    <w:p w14:paraId="13A86EC9"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47"/>
        <w:gridCol w:w="4748"/>
        <w:gridCol w:w="1914"/>
        <w:gridCol w:w="1860"/>
      </w:tblGrid>
      <w:tr w14:paraId="3108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300" w:type="dxa"/>
            <w:gridSpan w:val="5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DB7F212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个人素质</w:t>
            </w:r>
          </w:p>
        </w:tc>
      </w:tr>
      <w:tr w14:paraId="0586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99E74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86C81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6E2C7D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A978B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D7D48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 w14:paraId="1F1E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FAD11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CF43D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个人学历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3B6071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取得本科及以上学历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63BE2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756D77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D5D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6CFA6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2A440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AC6B9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在班组长岗位工作的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7B61D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0.5分/年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802B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5分封顶</w:t>
            </w:r>
          </w:p>
        </w:tc>
      </w:tr>
      <w:tr w14:paraId="5B9D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2A3F4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516990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68F3FC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安检工作年限满5年但不足8年的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78146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05241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凡涉及“年限”的计算，以12个月折算1年。</w:t>
            </w:r>
          </w:p>
        </w:tc>
      </w:tr>
      <w:tr w14:paraId="197F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EBAD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07FB04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392641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安检工作年限满8年但不足10年的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43E36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vMerge w:val="continue"/>
            <w:shd w:val="clear" w:color="auto" w:fill="auto"/>
            <w:vAlign w:val="center"/>
          </w:tcPr>
          <w:p w14:paraId="2716A4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998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5EE07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28657A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21BC28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安检工作年限满10年及以上的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B1928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3分</w:t>
            </w:r>
          </w:p>
        </w:tc>
        <w:tc>
          <w:tcPr>
            <w:tcW w:w="1860" w:type="dxa"/>
            <w:vMerge w:val="continue"/>
            <w:shd w:val="clear" w:color="auto" w:fill="auto"/>
            <w:vAlign w:val="center"/>
          </w:tcPr>
          <w:p w14:paraId="43659A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018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FA92A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5509F3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出勤率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26520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近两个考核年度内无病、事假人员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5C676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78EF0C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1EE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5F389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54D3B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2E1505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近两个考核年度内出勤率达95%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61CA1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008E3B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99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778" w:type="dxa"/>
            <w:gridSpan w:val="2"/>
            <w:shd w:val="clear" w:color="auto" w:fill="auto"/>
            <w:vAlign w:val="center"/>
          </w:tcPr>
          <w:p w14:paraId="38D40E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7EC18B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AC748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053CBA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35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300" w:type="dxa"/>
            <w:gridSpan w:val="5"/>
            <w:shd w:val="clear" w:color="auto" w:fill="auto"/>
            <w:noWrap/>
            <w:vAlign w:val="center"/>
          </w:tcPr>
          <w:p w14:paraId="4249BF9A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业务素质</w:t>
            </w:r>
          </w:p>
        </w:tc>
      </w:tr>
      <w:tr w14:paraId="5515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2754D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74A90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742A61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A2DE7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6DF192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 w14:paraId="1142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7EAA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48C0F2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技能等级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467BDA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取得现从事岗位中级工资格的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26FCF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364D5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01C0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9777C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E97B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49E170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取得现从事岗位高级工及以上资格的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173EE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87866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2A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D4AA3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vMerge w:val="restart"/>
            <w:vAlign w:val="center"/>
          </w:tcPr>
          <w:p w14:paraId="659AF581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D2EF45D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1A02A7C1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D8859F9">
            <w:pPr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业务能力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309A9E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获得集团公司及以上业务技能竞赛、抽考前三名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D12A7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5分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096C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3FD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040D6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vMerge w:val="continue"/>
            <w:vAlign w:val="center"/>
          </w:tcPr>
          <w:p w14:paraId="79B69E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559CE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近两个年度内获得直属站各类抽考、竞赛第一名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01D16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3分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1000A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同一人获得2项以上加分的，就高执行。</w:t>
            </w:r>
          </w:p>
        </w:tc>
      </w:tr>
      <w:tr w14:paraId="29E3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58BD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7" w:type="dxa"/>
            <w:vMerge w:val="continue"/>
            <w:vAlign w:val="center"/>
          </w:tcPr>
          <w:p w14:paraId="68EB48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3C97B2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近两个年度内获得直属站各类抽考、竞赛第二名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D9258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vMerge w:val="continue"/>
            <w:vAlign w:val="center"/>
          </w:tcPr>
          <w:p w14:paraId="63AA7E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A26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04A21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7" w:type="dxa"/>
            <w:vMerge w:val="continue"/>
            <w:tcBorders>
              <w:bottom w:val="nil"/>
            </w:tcBorders>
            <w:vAlign w:val="center"/>
          </w:tcPr>
          <w:p w14:paraId="146DE0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574CA9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近两个年度内获得直属站各类抽考、竞赛第三名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CD11A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vMerge w:val="continue"/>
            <w:vAlign w:val="center"/>
          </w:tcPr>
          <w:p w14:paraId="7F97EC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9D3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7BCFA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B0C70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36B997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近两个年度内获得集团公司通报表扬的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CE378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1分/次</w:t>
            </w:r>
          </w:p>
        </w:tc>
        <w:tc>
          <w:tcPr>
            <w:tcW w:w="1860" w:type="dxa"/>
            <w:vAlign w:val="center"/>
          </w:tcPr>
          <w:p w14:paraId="348712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60A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0CD45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7" w:type="dxa"/>
            <w:tcBorders>
              <w:top w:val="nil"/>
            </w:tcBorders>
            <w:vAlign w:val="center"/>
          </w:tcPr>
          <w:p w14:paraId="76052E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429A34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近两个年度内发生漏查漏检被直属站及以上通报批评的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D16AE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直接责任人-1分/次</w:t>
            </w:r>
          </w:p>
          <w:p w14:paraId="218674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班长、组长-1分/次</w:t>
            </w:r>
          </w:p>
        </w:tc>
        <w:tc>
          <w:tcPr>
            <w:tcW w:w="1860" w:type="dxa"/>
            <w:vAlign w:val="center"/>
          </w:tcPr>
          <w:p w14:paraId="5621DA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693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EDD95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47" w:type="dxa"/>
            <w:vAlign w:val="center"/>
          </w:tcPr>
          <w:p w14:paraId="207E38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岗位星级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2809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近两个年度内获得“岗位之星”称号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07A5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vAlign w:val="center"/>
          </w:tcPr>
          <w:p w14:paraId="4C8A8F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CF8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78" w:type="dxa"/>
            <w:gridSpan w:val="2"/>
            <w:shd w:val="clear" w:color="auto" w:fill="auto"/>
            <w:vAlign w:val="center"/>
          </w:tcPr>
          <w:p w14:paraId="4462AC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4EA3FE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2B8900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28D11F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B07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300" w:type="dxa"/>
            <w:gridSpan w:val="5"/>
            <w:shd w:val="clear" w:color="auto" w:fill="auto"/>
            <w:noWrap/>
            <w:vAlign w:val="bottom"/>
          </w:tcPr>
          <w:p w14:paraId="688E859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安全生产</w:t>
            </w:r>
          </w:p>
        </w:tc>
      </w:tr>
      <w:tr w14:paraId="0BD5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16C9D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D2F91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3FC562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D8974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C0CD1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 w14:paraId="0F4F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05A5B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AFD06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安全意识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594B47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个人在防止事故、应急处置、抢险救灾等工作中表现突出，经集团公司通报认定的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063CC5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773E95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9F9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4C0A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09EEAE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按标作业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83D7B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考核年度内个人未有B类及以上问题发生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758DE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1723B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0B5A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E2B3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104117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748" w:type="dxa"/>
            <w:shd w:val="clear" w:color="auto" w:fill="auto"/>
            <w:vAlign w:val="center"/>
          </w:tcPr>
          <w:p w14:paraId="2EE2A1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考核年度内个人发生A类问题</w:t>
            </w: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4C2C89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-1分/个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4AAD13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74A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778" w:type="dxa"/>
            <w:gridSpan w:val="2"/>
            <w:shd w:val="clear" w:color="auto" w:fill="auto"/>
            <w:vAlign w:val="center"/>
          </w:tcPr>
          <w:p w14:paraId="1D613B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小计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4B27C2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vAlign w:val="center"/>
          </w:tcPr>
          <w:p w14:paraId="612EA8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4D4E98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E04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78" w:type="dxa"/>
            <w:gridSpan w:val="2"/>
            <w:shd w:val="clear" w:color="auto" w:fill="auto"/>
            <w:vAlign w:val="center"/>
          </w:tcPr>
          <w:p w14:paraId="380588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75E00D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23AD2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734E22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41740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RiOTAwMjY4ZGMwMGQzOWVlYzA3ZjliNzZkN2QifQ=="/>
  </w:docVars>
  <w:rsids>
    <w:rsidRoot w:val="003F6B8C"/>
    <w:rsid w:val="000303E2"/>
    <w:rsid w:val="00141FA1"/>
    <w:rsid w:val="001F62E7"/>
    <w:rsid w:val="002520B6"/>
    <w:rsid w:val="003F6B8C"/>
    <w:rsid w:val="00415323"/>
    <w:rsid w:val="00425AC5"/>
    <w:rsid w:val="00546425"/>
    <w:rsid w:val="005564A6"/>
    <w:rsid w:val="0062622C"/>
    <w:rsid w:val="00781F2F"/>
    <w:rsid w:val="007A58A0"/>
    <w:rsid w:val="008974DC"/>
    <w:rsid w:val="008E7B47"/>
    <w:rsid w:val="00A520D5"/>
    <w:rsid w:val="00B95635"/>
    <w:rsid w:val="00BB2463"/>
    <w:rsid w:val="00E72AF8"/>
    <w:rsid w:val="72E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570</Characters>
  <Lines>5</Lines>
  <Paragraphs>1</Paragraphs>
  <TotalTime>117</TotalTime>
  <ScaleCrop>false</ScaleCrop>
  <LinksUpToDate>false</LinksUpToDate>
  <CharactersWithSpaces>573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2024-10-30T00:22:00Z</dcterms:created>
  <dc:creator>徐晨星</dc:creator>
  <cp:lastModifiedBy>上善若水</cp:lastModifiedBy>
  <dcterms:modified xsi:type="dcterms:W3CDTF">2024-11-11T01:29:58Z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66A3576E41E747C595E396FC559C8352_12</vt:lpwstr>
  </property>
</Properties>
</file>